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42" w:rsidRPr="00E17CA0" w:rsidRDefault="00153242" w:rsidP="00153242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4"/>
          <w:szCs w:val="24"/>
        </w:rPr>
      </w:pPr>
      <w:r w:rsidRPr="00E17CA0">
        <w:rPr>
          <w:rFonts w:ascii="MinionPro-Bold" w:hAnsi="MinionPro-Bold" w:cs="MinionPro-Bold"/>
          <w:b/>
          <w:bCs/>
          <w:sz w:val="24"/>
          <w:szCs w:val="24"/>
        </w:rPr>
        <w:t>GISD SHAC Meeting Minutes</w:t>
      </w:r>
    </w:p>
    <w:p w:rsidR="00153242" w:rsidRPr="00E17CA0" w:rsidRDefault="00153242" w:rsidP="0015324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 w:rsidRPr="00E17CA0">
        <w:rPr>
          <w:rFonts w:ascii="MinionPro-Regular" w:hAnsi="MinionPro-Regular" w:cs="MinionPro-Regular"/>
          <w:sz w:val="24"/>
          <w:szCs w:val="24"/>
        </w:rPr>
        <w:t>When: February 1, 2023 12:00pm-1:45pm</w:t>
      </w:r>
    </w:p>
    <w:p w:rsidR="00153242" w:rsidRPr="00E17CA0" w:rsidRDefault="00153242" w:rsidP="00153242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4"/>
          <w:szCs w:val="24"/>
        </w:rPr>
      </w:pPr>
      <w:r w:rsidRPr="00E17CA0">
        <w:rPr>
          <w:rFonts w:ascii="MinionPro-Regular" w:hAnsi="MinionPro-Regular" w:cs="MinionPro-Regular"/>
          <w:sz w:val="24"/>
          <w:szCs w:val="24"/>
        </w:rPr>
        <w:t>Where: Houston Education Center</w:t>
      </w:r>
    </w:p>
    <w:p w:rsidR="00153242" w:rsidRPr="00E17CA0" w:rsidRDefault="00153242" w:rsidP="0015324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Members present: Roger Livingston, Bonnie Jean Stewart, Jessica Livingston, Lisa Saxton, Laurie Spivey, Threesa</w:t>
      </w:r>
      <w:r w:rsidR="00A33E19" w:rsidRPr="000C4455">
        <w:rPr>
          <w:rFonts w:ascii="Arial" w:hAnsi="Arial" w:cs="Arial"/>
          <w:sz w:val="24"/>
          <w:szCs w:val="24"/>
        </w:rPr>
        <w:t xml:space="preserve"> </w:t>
      </w:r>
      <w:r w:rsidRPr="000C4455">
        <w:rPr>
          <w:rFonts w:ascii="Arial" w:hAnsi="Arial" w:cs="Arial"/>
          <w:sz w:val="24"/>
          <w:szCs w:val="24"/>
        </w:rPr>
        <w:t>Sadler, Jace Franklin, Sunny Sickels, Natalie Gibson, Berniece Brown, Karina McClure, Les Santibanez</w:t>
      </w:r>
      <w:r w:rsidR="003D59A2">
        <w:rPr>
          <w:rFonts w:ascii="Arial" w:hAnsi="Arial" w:cs="Arial"/>
          <w:sz w:val="24"/>
          <w:szCs w:val="24"/>
        </w:rPr>
        <w:t>, Sharee Osteen</w:t>
      </w: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Guest: An</w:t>
      </w:r>
      <w:r w:rsidR="00A33E19" w:rsidRPr="000C4455">
        <w:rPr>
          <w:rFonts w:ascii="Arial" w:hAnsi="Arial" w:cs="Arial"/>
          <w:sz w:val="24"/>
          <w:szCs w:val="24"/>
        </w:rPr>
        <w:t>ji</w:t>
      </w:r>
      <w:r w:rsidRPr="000C4455">
        <w:rPr>
          <w:rFonts w:ascii="Arial" w:hAnsi="Arial" w:cs="Arial"/>
          <w:sz w:val="24"/>
          <w:szCs w:val="24"/>
        </w:rPr>
        <w:t xml:space="preserve"> Taylor, Tish Woodruff</w:t>
      </w: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455">
        <w:rPr>
          <w:rFonts w:ascii="Arial" w:hAnsi="Arial" w:cs="Arial"/>
          <w:b/>
          <w:bCs/>
          <w:sz w:val="24"/>
          <w:szCs w:val="24"/>
        </w:rPr>
        <w:t>Welcome:</w:t>
      </w: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Introduction of Guest Speaker and Lunch</w:t>
      </w:r>
    </w:p>
    <w:p w:rsidR="005E24C9" w:rsidRPr="000C4455" w:rsidRDefault="005E24C9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62D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455">
        <w:rPr>
          <w:rFonts w:ascii="Arial" w:hAnsi="Arial" w:cs="Arial"/>
          <w:b/>
          <w:bCs/>
          <w:sz w:val="24"/>
          <w:szCs w:val="24"/>
        </w:rPr>
        <w:t>Presentation:</w:t>
      </w: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Review of the Suicide Awareness and Prevention Program by Amy Ramsey with the Hunt County Children's</w:t>
      </w:r>
      <w:r w:rsidR="005E24C9" w:rsidRPr="000C4455">
        <w:rPr>
          <w:rFonts w:ascii="Arial" w:hAnsi="Arial" w:cs="Arial"/>
          <w:sz w:val="24"/>
          <w:szCs w:val="24"/>
        </w:rPr>
        <w:t xml:space="preserve"> </w:t>
      </w:r>
      <w:r w:rsidRPr="000C4455">
        <w:rPr>
          <w:rFonts w:ascii="Arial" w:hAnsi="Arial" w:cs="Arial"/>
          <w:sz w:val="24"/>
          <w:szCs w:val="24"/>
        </w:rPr>
        <w:t>Advocacy Center</w:t>
      </w:r>
    </w:p>
    <w:p w:rsidR="00DF762D" w:rsidRPr="000C4455" w:rsidRDefault="00DF762D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4455">
        <w:rPr>
          <w:rFonts w:ascii="Arial" w:hAnsi="Arial" w:cs="Arial"/>
          <w:b/>
          <w:bCs/>
          <w:sz w:val="24"/>
          <w:szCs w:val="24"/>
        </w:rPr>
        <w:t>Discussion:</w:t>
      </w:r>
    </w:p>
    <w:p w:rsidR="00153242" w:rsidRPr="000C4455" w:rsidRDefault="00153242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Questions about </w:t>
      </w:r>
      <w:r w:rsidR="00A33E19" w:rsidRPr="000C4455">
        <w:rPr>
          <w:rFonts w:ascii="Arial" w:hAnsi="Arial" w:cs="Arial"/>
          <w:sz w:val="24"/>
          <w:szCs w:val="24"/>
        </w:rPr>
        <w:t xml:space="preserve">the </w:t>
      </w:r>
      <w:r w:rsidRPr="000C4455">
        <w:rPr>
          <w:rFonts w:ascii="Arial" w:hAnsi="Arial" w:cs="Arial"/>
          <w:sz w:val="24"/>
          <w:szCs w:val="24"/>
        </w:rPr>
        <w:t>Suicide Awareness and Prevention Program</w:t>
      </w:r>
    </w:p>
    <w:p w:rsidR="00DF762D" w:rsidRPr="000C4455" w:rsidRDefault="00DF762D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5F97" w:rsidRPr="000C4455" w:rsidRDefault="00153242" w:rsidP="00A727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Jessica Livingston and Berniece Brown-</w:t>
      </w:r>
      <w:r w:rsidR="00EB5F97" w:rsidRPr="000C4455">
        <w:rPr>
          <w:rFonts w:ascii="Arial" w:hAnsi="Arial" w:cs="Arial"/>
          <w:sz w:val="24"/>
          <w:szCs w:val="24"/>
        </w:rPr>
        <w:t xml:space="preserve">At the start of the presentation, students should be </w:t>
      </w:r>
      <w:r w:rsidR="00C112BF" w:rsidRPr="000C4455">
        <w:rPr>
          <w:rFonts w:ascii="Arial" w:hAnsi="Arial" w:cs="Arial"/>
          <w:sz w:val="24"/>
          <w:szCs w:val="24"/>
        </w:rPr>
        <w:t>asked</w:t>
      </w:r>
      <w:r w:rsidR="00EB5F97" w:rsidRPr="000C4455">
        <w:rPr>
          <w:rFonts w:ascii="Arial" w:hAnsi="Arial" w:cs="Arial"/>
          <w:sz w:val="24"/>
          <w:szCs w:val="24"/>
        </w:rPr>
        <w:t xml:space="preserve"> to flip their badges and raise their hand if they are aware of the significance of the number on it, its purpose, and how to utilize it.</w:t>
      </w:r>
    </w:p>
    <w:p w:rsidR="00153242" w:rsidRPr="000C4455" w:rsidRDefault="00153242" w:rsidP="00A7274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Amy Ramsey-I can do that.</w:t>
      </w:r>
    </w:p>
    <w:p w:rsidR="00DF762D" w:rsidRPr="000C4455" w:rsidRDefault="00DF762D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242" w:rsidRPr="000C4455" w:rsidRDefault="00153242" w:rsidP="00A7274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How do you handle a crisis call?</w:t>
      </w:r>
    </w:p>
    <w:p w:rsidR="00153242" w:rsidRPr="000C4455" w:rsidRDefault="00153242" w:rsidP="00A727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Answer: </w:t>
      </w:r>
      <w:r w:rsidR="00F664A9" w:rsidRPr="000C4455">
        <w:rPr>
          <w:rFonts w:ascii="Arial" w:hAnsi="Arial" w:cs="Arial"/>
          <w:sz w:val="24"/>
          <w:szCs w:val="24"/>
        </w:rPr>
        <w:t>Amy Ramsey-</w:t>
      </w:r>
      <w:r w:rsidRPr="000C4455">
        <w:rPr>
          <w:rFonts w:ascii="Arial" w:hAnsi="Arial" w:cs="Arial"/>
          <w:sz w:val="24"/>
          <w:szCs w:val="24"/>
        </w:rPr>
        <w:t>The caller is asked to write and sign a</w:t>
      </w:r>
      <w:r w:rsidR="001C042E" w:rsidRPr="000C4455">
        <w:rPr>
          <w:rFonts w:ascii="Arial" w:hAnsi="Arial" w:cs="Arial"/>
          <w:sz w:val="24"/>
          <w:szCs w:val="24"/>
        </w:rPr>
        <w:t xml:space="preserve"> suicide</w:t>
      </w:r>
      <w:r w:rsidR="0002212B" w:rsidRPr="000C4455">
        <w:rPr>
          <w:rFonts w:ascii="Arial" w:hAnsi="Arial" w:cs="Arial"/>
          <w:sz w:val="24"/>
          <w:szCs w:val="24"/>
        </w:rPr>
        <w:t>-</w:t>
      </w:r>
      <w:r w:rsidR="001C042E" w:rsidRPr="000C4455">
        <w:rPr>
          <w:rFonts w:ascii="Arial" w:hAnsi="Arial" w:cs="Arial"/>
          <w:sz w:val="24"/>
          <w:szCs w:val="24"/>
        </w:rPr>
        <w:t xml:space="preserve">free </w:t>
      </w:r>
      <w:r w:rsidRPr="000C4455">
        <w:rPr>
          <w:rFonts w:ascii="Arial" w:hAnsi="Arial" w:cs="Arial"/>
          <w:sz w:val="24"/>
          <w:szCs w:val="24"/>
        </w:rPr>
        <w:t>pact</w:t>
      </w:r>
      <w:r w:rsidR="0002212B" w:rsidRPr="000C4455">
        <w:rPr>
          <w:rFonts w:ascii="Arial" w:hAnsi="Arial" w:cs="Arial"/>
          <w:sz w:val="24"/>
          <w:szCs w:val="24"/>
        </w:rPr>
        <w:t>,</w:t>
      </w:r>
      <w:r w:rsidRPr="000C4455">
        <w:rPr>
          <w:rFonts w:ascii="Arial" w:hAnsi="Arial" w:cs="Arial"/>
          <w:sz w:val="24"/>
          <w:szCs w:val="24"/>
        </w:rPr>
        <w:t xml:space="preserve"> and a </w:t>
      </w:r>
      <w:r w:rsidR="00F664A9" w:rsidRPr="000C4455">
        <w:rPr>
          <w:rFonts w:ascii="Arial" w:hAnsi="Arial" w:cs="Arial"/>
          <w:sz w:val="24"/>
          <w:szCs w:val="24"/>
        </w:rPr>
        <w:t xml:space="preserve">phone number for </w:t>
      </w:r>
      <w:r w:rsidR="001C042E" w:rsidRPr="000C4455">
        <w:rPr>
          <w:rFonts w:ascii="Arial" w:hAnsi="Arial" w:cs="Arial"/>
          <w:sz w:val="24"/>
          <w:szCs w:val="24"/>
        </w:rPr>
        <w:t xml:space="preserve">the suicide prevention hotline </w:t>
      </w:r>
      <w:r w:rsidRPr="000C4455">
        <w:rPr>
          <w:rFonts w:ascii="Arial" w:hAnsi="Arial" w:cs="Arial"/>
          <w:sz w:val="24"/>
          <w:szCs w:val="24"/>
        </w:rPr>
        <w:t>is</w:t>
      </w:r>
      <w:r w:rsidR="005E24C9" w:rsidRPr="000C4455">
        <w:rPr>
          <w:rFonts w:ascii="Arial" w:hAnsi="Arial" w:cs="Arial"/>
          <w:sz w:val="24"/>
          <w:szCs w:val="24"/>
        </w:rPr>
        <w:t xml:space="preserve"> </w:t>
      </w:r>
      <w:r w:rsidRPr="000C4455">
        <w:rPr>
          <w:rFonts w:ascii="Arial" w:hAnsi="Arial" w:cs="Arial"/>
          <w:sz w:val="24"/>
          <w:szCs w:val="24"/>
        </w:rPr>
        <w:t xml:space="preserve">given. 911 is </w:t>
      </w:r>
      <w:r w:rsidR="00F664A9" w:rsidRPr="000C4455">
        <w:rPr>
          <w:rFonts w:ascii="Arial" w:hAnsi="Arial" w:cs="Arial"/>
          <w:sz w:val="24"/>
          <w:szCs w:val="24"/>
        </w:rPr>
        <w:t xml:space="preserve">always </w:t>
      </w:r>
      <w:r w:rsidRPr="000C4455">
        <w:rPr>
          <w:rFonts w:ascii="Arial" w:hAnsi="Arial" w:cs="Arial"/>
          <w:sz w:val="24"/>
          <w:szCs w:val="24"/>
        </w:rPr>
        <w:t>called if the student is in im</w:t>
      </w:r>
      <w:r w:rsidR="00F664A9" w:rsidRPr="000C4455">
        <w:rPr>
          <w:rFonts w:ascii="Arial" w:hAnsi="Arial" w:cs="Arial"/>
          <w:sz w:val="24"/>
          <w:szCs w:val="24"/>
        </w:rPr>
        <w:t>minent</w:t>
      </w:r>
      <w:r w:rsidRPr="000C4455">
        <w:rPr>
          <w:rFonts w:ascii="Arial" w:hAnsi="Arial" w:cs="Arial"/>
          <w:sz w:val="24"/>
          <w:szCs w:val="24"/>
        </w:rPr>
        <w:t xml:space="preserve"> danger.</w:t>
      </w:r>
    </w:p>
    <w:p w:rsidR="00BC4A13" w:rsidRPr="000C4455" w:rsidRDefault="00BC4A13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2DC3" w:rsidRPr="000C4455" w:rsidRDefault="00153242" w:rsidP="008A6B7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Sunny Sickels-Counselors need to take the </w:t>
      </w:r>
      <w:r w:rsidR="00602F0D" w:rsidRPr="000C4455">
        <w:rPr>
          <w:rFonts w:ascii="Arial" w:hAnsi="Arial" w:cs="Arial"/>
          <w:sz w:val="24"/>
          <w:szCs w:val="24"/>
        </w:rPr>
        <w:t>initiative</w:t>
      </w:r>
      <w:r w:rsidRPr="000C4455">
        <w:rPr>
          <w:rFonts w:ascii="Arial" w:hAnsi="Arial" w:cs="Arial"/>
          <w:sz w:val="24"/>
          <w:szCs w:val="24"/>
        </w:rPr>
        <w:t xml:space="preserve"> </w:t>
      </w:r>
      <w:r w:rsidR="00F23254" w:rsidRPr="000C4455">
        <w:rPr>
          <w:rFonts w:ascii="Arial" w:hAnsi="Arial" w:cs="Arial"/>
          <w:sz w:val="24"/>
          <w:szCs w:val="24"/>
        </w:rPr>
        <w:t xml:space="preserve">to engage with students and build a rapport with them, </w:t>
      </w:r>
      <w:r w:rsidR="00043704" w:rsidRPr="000C4455">
        <w:rPr>
          <w:rFonts w:ascii="Arial" w:hAnsi="Arial" w:cs="Arial"/>
          <w:sz w:val="24"/>
          <w:szCs w:val="24"/>
        </w:rPr>
        <w:t>communicating their willingness to offer support beyond just academic needs.</w:t>
      </w:r>
    </w:p>
    <w:p w:rsidR="008A6B7E" w:rsidRDefault="008A6B7E" w:rsidP="002C6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Answer: Sherri Cano-Would it be </w:t>
      </w:r>
      <w:r w:rsidR="000A236C" w:rsidRPr="000C4455">
        <w:rPr>
          <w:rFonts w:ascii="Arial" w:hAnsi="Arial" w:cs="Arial"/>
          <w:sz w:val="24"/>
          <w:szCs w:val="24"/>
        </w:rPr>
        <w:t>i</w:t>
      </w:r>
      <w:r w:rsidR="007B3CA3" w:rsidRPr="000C4455">
        <w:rPr>
          <w:rFonts w:ascii="Arial" w:hAnsi="Arial" w:cs="Arial"/>
          <w:sz w:val="24"/>
          <w:szCs w:val="24"/>
        </w:rPr>
        <w:t>mpactful</w:t>
      </w:r>
      <w:r w:rsidR="00D660B4" w:rsidRPr="000C4455">
        <w:rPr>
          <w:rFonts w:ascii="Arial" w:hAnsi="Arial" w:cs="Arial"/>
          <w:sz w:val="24"/>
          <w:szCs w:val="24"/>
        </w:rPr>
        <w:t xml:space="preserve"> if </w:t>
      </w:r>
      <w:r w:rsidR="000A236C" w:rsidRPr="000C4455">
        <w:rPr>
          <w:rFonts w:ascii="Arial" w:hAnsi="Arial" w:cs="Arial"/>
          <w:sz w:val="24"/>
          <w:szCs w:val="24"/>
        </w:rPr>
        <w:t>two</w:t>
      </w:r>
      <w:r w:rsidR="00633265" w:rsidRPr="000C4455">
        <w:rPr>
          <w:rFonts w:ascii="Arial" w:hAnsi="Arial" w:cs="Arial"/>
          <w:sz w:val="24"/>
          <w:szCs w:val="24"/>
        </w:rPr>
        <w:t xml:space="preserve"> counselors</w:t>
      </w:r>
      <w:r w:rsidR="00D660B4" w:rsidRPr="000C4455">
        <w:rPr>
          <w:rFonts w:ascii="Arial" w:hAnsi="Arial" w:cs="Arial"/>
          <w:sz w:val="24"/>
          <w:szCs w:val="24"/>
        </w:rPr>
        <w:t xml:space="preserve"> </w:t>
      </w:r>
      <w:r w:rsidR="00633265" w:rsidRPr="000C4455">
        <w:rPr>
          <w:rFonts w:ascii="Arial" w:hAnsi="Arial" w:cs="Arial"/>
          <w:sz w:val="24"/>
          <w:szCs w:val="24"/>
        </w:rPr>
        <w:t>sp</w:t>
      </w:r>
      <w:r w:rsidR="00D660B4" w:rsidRPr="000C4455">
        <w:rPr>
          <w:rFonts w:ascii="Arial" w:hAnsi="Arial" w:cs="Arial"/>
          <w:sz w:val="24"/>
          <w:szCs w:val="24"/>
        </w:rPr>
        <w:t>oke</w:t>
      </w:r>
      <w:r w:rsidR="00633265" w:rsidRPr="000C4455">
        <w:rPr>
          <w:rFonts w:ascii="Arial" w:hAnsi="Arial" w:cs="Arial"/>
          <w:sz w:val="24"/>
          <w:szCs w:val="24"/>
        </w:rPr>
        <w:t xml:space="preserve"> </w:t>
      </w:r>
      <w:r w:rsidR="006D17D4" w:rsidRPr="000C4455">
        <w:rPr>
          <w:rFonts w:ascii="Arial" w:hAnsi="Arial" w:cs="Arial"/>
          <w:sz w:val="24"/>
          <w:szCs w:val="24"/>
        </w:rPr>
        <w:t>during</w:t>
      </w:r>
      <w:r w:rsidR="00633265" w:rsidRPr="000C4455">
        <w:rPr>
          <w:rFonts w:ascii="Arial" w:hAnsi="Arial" w:cs="Arial"/>
          <w:sz w:val="24"/>
          <w:szCs w:val="24"/>
        </w:rPr>
        <w:t xml:space="preserve"> </w:t>
      </w:r>
      <w:r w:rsidR="00D660B4" w:rsidRPr="000C4455">
        <w:rPr>
          <w:rFonts w:ascii="Arial" w:hAnsi="Arial" w:cs="Arial"/>
          <w:sz w:val="24"/>
          <w:szCs w:val="24"/>
        </w:rPr>
        <w:t>a presentation</w:t>
      </w:r>
      <w:r w:rsidR="000A236C" w:rsidRPr="000C4455">
        <w:rPr>
          <w:rFonts w:ascii="Arial" w:hAnsi="Arial" w:cs="Arial"/>
          <w:sz w:val="24"/>
          <w:szCs w:val="24"/>
        </w:rPr>
        <w:t>,</w:t>
      </w:r>
      <w:r w:rsidR="00D660B4" w:rsidRPr="000C4455">
        <w:rPr>
          <w:rFonts w:ascii="Arial" w:hAnsi="Arial" w:cs="Arial"/>
          <w:sz w:val="24"/>
          <w:szCs w:val="24"/>
        </w:rPr>
        <w:t xml:space="preserve"> expressing</w:t>
      </w:r>
      <w:r w:rsidR="00633265" w:rsidRPr="000C4455">
        <w:rPr>
          <w:rFonts w:ascii="Arial" w:hAnsi="Arial" w:cs="Arial"/>
          <w:sz w:val="24"/>
          <w:szCs w:val="24"/>
        </w:rPr>
        <w:t xml:space="preserve"> that they are available for more than just academic needs?</w:t>
      </w:r>
    </w:p>
    <w:p w:rsidR="003D59A2" w:rsidRPr="000C4455" w:rsidRDefault="003D59A2" w:rsidP="002C6DA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Sunny Sickels-yes</w:t>
      </w:r>
    </w:p>
    <w:p w:rsidR="00DF762D" w:rsidRPr="000C4455" w:rsidRDefault="00DF762D" w:rsidP="00153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E19" w:rsidRPr="000C4455" w:rsidRDefault="00A33E19" w:rsidP="00153242">
      <w:pPr>
        <w:rPr>
          <w:rFonts w:ascii="Arial" w:hAnsi="Arial" w:cs="Arial"/>
          <w:sz w:val="24"/>
          <w:szCs w:val="24"/>
        </w:rPr>
      </w:pPr>
    </w:p>
    <w:p w:rsidR="00A33E19" w:rsidRPr="000C4455" w:rsidRDefault="00A33E19" w:rsidP="00153242">
      <w:pPr>
        <w:rPr>
          <w:rFonts w:ascii="Arial" w:hAnsi="Arial" w:cs="Arial"/>
          <w:sz w:val="24"/>
          <w:szCs w:val="24"/>
        </w:rPr>
      </w:pPr>
    </w:p>
    <w:p w:rsidR="00A33E19" w:rsidRPr="000C4455" w:rsidRDefault="00A33E19" w:rsidP="00153242">
      <w:pPr>
        <w:rPr>
          <w:rFonts w:ascii="Arial" w:hAnsi="Arial" w:cs="Arial"/>
          <w:sz w:val="24"/>
          <w:szCs w:val="24"/>
        </w:rPr>
      </w:pPr>
    </w:p>
    <w:p w:rsidR="00A14944" w:rsidRPr="000C4455" w:rsidRDefault="00A14944" w:rsidP="00A14944">
      <w:pPr>
        <w:pStyle w:val="ListParagraph"/>
        <w:rPr>
          <w:rFonts w:ascii="Arial" w:hAnsi="Arial" w:cs="Arial"/>
          <w:sz w:val="24"/>
          <w:szCs w:val="24"/>
        </w:rPr>
      </w:pPr>
    </w:p>
    <w:p w:rsidR="00A14944" w:rsidRPr="000C4455" w:rsidRDefault="00A14944" w:rsidP="00A14944">
      <w:pPr>
        <w:pStyle w:val="ListParagraph"/>
        <w:rPr>
          <w:rFonts w:ascii="Arial" w:hAnsi="Arial" w:cs="Arial"/>
          <w:sz w:val="24"/>
          <w:szCs w:val="24"/>
        </w:rPr>
      </w:pPr>
    </w:p>
    <w:p w:rsidR="00DE322E" w:rsidRPr="000C4455" w:rsidRDefault="00153242" w:rsidP="00B81B1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Threesa Sadler-</w:t>
      </w:r>
      <w:r w:rsidR="003E47B0" w:rsidRPr="000C4455">
        <w:rPr>
          <w:rFonts w:ascii="Arial" w:hAnsi="Arial" w:cs="Arial"/>
          <w:sz w:val="24"/>
          <w:szCs w:val="24"/>
        </w:rPr>
        <w:t>Recommended a</w:t>
      </w:r>
      <w:r w:rsidR="005C25EC" w:rsidRPr="000C4455">
        <w:rPr>
          <w:rFonts w:ascii="Arial" w:hAnsi="Arial" w:cs="Arial"/>
          <w:sz w:val="24"/>
          <w:szCs w:val="24"/>
        </w:rPr>
        <w:t xml:space="preserve">n anonymous text line </w:t>
      </w:r>
      <w:r w:rsidR="0050146C" w:rsidRPr="000C4455">
        <w:rPr>
          <w:rFonts w:ascii="Arial" w:hAnsi="Arial" w:cs="Arial"/>
          <w:sz w:val="24"/>
          <w:szCs w:val="24"/>
        </w:rPr>
        <w:t xml:space="preserve">directly </w:t>
      </w:r>
      <w:r w:rsidR="005C25EC" w:rsidRPr="000C4455">
        <w:rPr>
          <w:rFonts w:ascii="Arial" w:hAnsi="Arial" w:cs="Arial"/>
          <w:sz w:val="24"/>
          <w:szCs w:val="24"/>
        </w:rPr>
        <w:t>to the school counselors.</w:t>
      </w:r>
    </w:p>
    <w:p w:rsidR="005C25EC" w:rsidRPr="000C4455" w:rsidRDefault="005C25EC" w:rsidP="00B81B1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Sherri Cano-We can explore that idea.</w:t>
      </w:r>
    </w:p>
    <w:p w:rsidR="005C25EC" w:rsidRPr="000C4455" w:rsidRDefault="005C25EC" w:rsidP="00EA41D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Answer: Amy Ramsey-Students can also text the </w:t>
      </w:r>
      <w:r w:rsidR="00863F29" w:rsidRPr="000C4455">
        <w:rPr>
          <w:rFonts w:ascii="Arial" w:hAnsi="Arial" w:cs="Arial"/>
          <w:sz w:val="24"/>
          <w:szCs w:val="24"/>
        </w:rPr>
        <w:t>988-crisis</w:t>
      </w:r>
      <w:r w:rsidRPr="000C4455">
        <w:rPr>
          <w:rFonts w:ascii="Arial" w:hAnsi="Arial" w:cs="Arial"/>
          <w:sz w:val="24"/>
          <w:szCs w:val="24"/>
        </w:rPr>
        <w:t xml:space="preserve"> lifeline number if </w:t>
      </w:r>
      <w:r w:rsidR="00560A03" w:rsidRPr="000C4455">
        <w:rPr>
          <w:rFonts w:ascii="Arial" w:hAnsi="Arial" w:cs="Arial"/>
          <w:sz w:val="24"/>
          <w:szCs w:val="24"/>
        </w:rPr>
        <w:t xml:space="preserve">they </w:t>
      </w:r>
      <w:r w:rsidRPr="000C4455">
        <w:rPr>
          <w:rFonts w:ascii="Arial" w:hAnsi="Arial" w:cs="Arial"/>
          <w:sz w:val="24"/>
          <w:szCs w:val="24"/>
        </w:rPr>
        <w:t>aren’t comfortable talking to someone.</w:t>
      </w:r>
    </w:p>
    <w:p w:rsidR="00EA41DC" w:rsidRPr="000C4455" w:rsidRDefault="00EA41DC" w:rsidP="00EA41D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113A3" w:rsidRPr="000C4455" w:rsidRDefault="006113A3" w:rsidP="00EA41D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Berniece Brown</w:t>
      </w:r>
      <w:r w:rsidR="001633B6" w:rsidRPr="000C4455">
        <w:rPr>
          <w:rFonts w:ascii="Arial" w:hAnsi="Arial" w:cs="Arial"/>
          <w:sz w:val="24"/>
          <w:szCs w:val="24"/>
        </w:rPr>
        <w:t xml:space="preserve">-Are the school </w:t>
      </w:r>
      <w:r w:rsidR="00560A03" w:rsidRPr="000C4455">
        <w:rPr>
          <w:rFonts w:ascii="Arial" w:hAnsi="Arial" w:cs="Arial"/>
          <w:sz w:val="24"/>
          <w:szCs w:val="24"/>
        </w:rPr>
        <w:t>counselors’</w:t>
      </w:r>
      <w:r w:rsidR="001633B6" w:rsidRPr="000C4455">
        <w:rPr>
          <w:rFonts w:ascii="Arial" w:hAnsi="Arial" w:cs="Arial"/>
          <w:sz w:val="24"/>
          <w:szCs w:val="24"/>
        </w:rPr>
        <w:t xml:space="preserve"> teachers or behavioral health professionals? Do we have LPC’s or social workers?</w:t>
      </w:r>
    </w:p>
    <w:p w:rsidR="001633B6" w:rsidRPr="000C4455" w:rsidRDefault="001633B6" w:rsidP="00EA41D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Sherri Cano-We have a</w:t>
      </w:r>
      <w:r w:rsidR="009F0433" w:rsidRPr="000C4455">
        <w:rPr>
          <w:rFonts w:ascii="Arial" w:hAnsi="Arial" w:cs="Arial"/>
          <w:sz w:val="24"/>
          <w:szCs w:val="24"/>
        </w:rPr>
        <w:t>n</w:t>
      </w:r>
      <w:r w:rsidRPr="000C4455">
        <w:rPr>
          <w:rFonts w:ascii="Arial" w:hAnsi="Arial" w:cs="Arial"/>
          <w:sz w:val="24"/>
          <w:szCs w:val="24"/>
        </w:rPr>
        <w:t xml:space="preserve"> LPC at GHS and </w:t>
      </w:r>
      <w:r w:rsidR="006669A3" w:rsidRPr="000C4455">
        <w:rPr>
          <w:rFonts w:ascii="Arial" w:hAnsi="Arial" w:cs="Arial"/>
          <w:sz w:val="24"/>
          <w:szCs w:val="24"/>
        </w:rPr>
        <w:t>NHHS. I believe we have a social worker at GHS.</w:t>
      </w:r>
    </w:p>
    <w:p w:rsidR="00560A03" w:rsidRPr="000C4455" w:rsidRDefault="00560A03" w:rsidP="00560A0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E4B45" w:rsidRPr="000C4455" w:rsidRDefault="006E4B45" w:rsidP="00EA41D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How is the material being presented to the 6</w:t>
      </w:r>
      <w:r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Pr="000C4455">
        <w:rPr>
          <w:rFonts w:ascii="Arial" w:hAnsi="Arial" w:cs="Arial"/>
          <w:sz w:val="24"/>
          <w:szCs w:val="24"/>
        </w:rPr>
        <w:t>, 7</w:t>
      </w:r>
      <w:r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Pr="000C4455">
        <w:rPr>
          <w:rFonts w:ascii="Arial" w:hAnsi="Arial" w:cs="Arial"/>
          <w:sz w:val="24"/>
          <w:szCs w:val="24"/>
        </w:rPr>
        <w:t>, and 8</w:t>
      </w:r>
      <w:r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Pr="000C4455">
        <w:rPr>
          <w:rFonts w:ascii="Arial" w:hAnsi="Arial" w:cs="Arial"/>
          <w:sz w:val="24"/>
          <w:szCs w:val="24"/>
        </w:rPr>
        <w:t xml:space="preserve"> grade students?</w:t>
      </w:r>
    </w:p>
    <w:p w:rsidR="006E4B45" w:rsidRPr="000C4455" w:rsidRDefault="006E4B45" w:rsidP="00EA41DC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Amy Ramsey-</w:t>
      </w:r>
      <w:r w:rsidR="0067524C" w:rsidRPr="000C4455">
        <w:rPr>
          <w:rFonts w:ascii="Arial" w:hAnsi="Arial" w:cs="Arial"/>
          <w:sz w:val="24"/>
          <w:szCs w:val="24"/>
        </w:rPr>
        <w:t>The 7</w:t>
      </w:r>
      <w:r w:rsidR="0067524C"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="0067524C" w:rsidRPr="000C4455">
        <w:rPr>
          <w:rFonts w:ascii="Arial" w:hAnsi="Arial" w:cs="Arial"/>
          <w:sz w:val="24"/>
          <w:szCs w:val="24"/>
        </w:rPr>
        <w:t xml:space="preserve"> and 8</w:t>
      </w:r>
      <w:r w:rsidR="0067524C"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="0067524C" w:rsidRPr="000C4455">
        <w:rPr>
          <w:rFonts w:ascii="Arial" w:hAnsi="Arial" w:cs="Arial"/>
          <w:sz w:val="24"/>
          <w:szCs w:val="24"/>
        </w:rPr>
        <w:t xml:space="preserve"> grade </w:t>
      </w:r>
      <w:r w:rsidR="00572A94" w:rsidRPr="000C4455">
        <w:rPr>
          <w:rFonts w:ascii="Arial" w:hAnsi="Arial" w:cs="Arial"/>
          <w:sz w:val="24"/>
          <w:szCs w:val="24"/>
        </w:rPr>
        <w:t xml:space="preserve">need to hear the entire presentation. </w:t>
      </w:r>
      <w:r w:rsidRPr="000C4455">
        <w:rPr>
          <w:rFonts w:ascii="Arial" w:hAnsi="Arial" w:cs="Arial"/>
          <w:sz w:val="24"/>
          <w:szCs w:val="24"/>
        </w:rPr>
        <w:t>I might pull back on some of the videos and definitions</w:t>
      </w:r>
      <w:r w:rsidR="00572A94" w:rsidRPr="000C4455">
        <w:rPr>
          <w:rFonts w:ascii="Arial" w:hAnsi="Arial" w:cs="Arial"/>
          <w:sz w:val="24"/>
          <w:szCs w:val="24"/>
        </w:rPr>
        <w:t xml:space="preserve"> for the 6</w:t>
      </w:r>
      <w:r w:rsidR="00572A94"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="00572A94" w:rsidRPr="000C4455">
        <w:rPr>
          <w:rFonts w:ascii="Arial" w:hAnsi="Arial" w:cs="Arial"/>
          <w:sz w:val="24"/>
          <w:szCs w:val="24"/>
        </w:rPr>
        <w:t xml:space="preserve"> grade students. </w:t>
      </w:r>
    </w:p>
    <w:p w:rsidR="00EA41DC" w:rsidRPr="000C4455" w:rsidRDefault="00EA41DC" w:rsidP="00EA41D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E4B45" w:rsidRPr="000C4455" w:rsidRDefault="0082703B" w:rsidP="00EA41DC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Are you going to offer a presentation </w:t>
      </w:r>
      <w:r w:rsidR="0050146C" w:rsidRPr="000C4455">
        <w:rPr>
          <w:rFonts w:ascii="Arial" w:hAnsi="Arial" w:cs="Arial"/>
          <w:sz w:val="24"/>
          <w:szCs w:val="24"/>
        </w:rPr>
        <w:t xml:space="preserve">to </w:t>
      </w:r>
      <w:r w:rsidRPr="000C4455">
        <w:rPr>
          <w:rFonts w:ascii="Arial" w:hAnsi="Arial" w:cs="Arial"/>
          <w:sz w:val="24"/>
          <w:szCs w:val="24"/>
        </w:rPr>
        <w:t>the parents?</w:t>
      </w:r>
    </w:p>
    <w:p w:rsidR="00796AEB" w:rsidRPr="000C4455" w:rsidRDefault="0082703B" w:rsidP="00796AEB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Answer: Amy Ramsey-I would </w:t>
      </w:r>
      <w:r w:rsidR="00572A94" w:rsidRPr="000C4455">
        <w:rPr>
          <w:rFonts w:ascii="Arial" w:hAnsi="Arial" w:cs="Arial"/>
          <w:sz w:val="24"/>
          <w:szCs w:val="24"/>
        </w:rPr>
        <w:t>be happy to do it.</w:t>
      </w:r>
    </w:p>
    <w:p w:rsidR="00796AEB" w:rsidRPr="000C4455" w:rsidRDefault="00796AEB" w:rsidP="00796AE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7115D" w:rsidRPr="000C4455" w:rsidRDefault="0077115D" w:rsidP="00796AEB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How do you students feel about parents attending the presentation with the students?</w:t>
      </w:r>
    </w:p>
    <w:p w:rsidR="00755538" w:rsidRPr="000C4455" w:rsidRDefault="00755538" w:rsidP="000846D6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Sunny Sickels-I think logistically it might be hard for parents to get there, but it wouldn’t hurt.</w:t>
      </w:r>
    </w:p>
    <w:p w:rsidR="0077115D" w:rsidRPr="000C4455" w:rsidRDefault="0077115D" w:rsidP="000846D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Jace Franklin-I don’t think it’s a problem.</w:t>
      </w:r>
    </w:p>
    <w:p w:rsidR="000846D6" w:rsidRPr="000C4455" w:rsidRDefault="000846D6" w:rsidP="000846D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55538" w:rsidRPr="000C4455" w:rsidRDefault="00F95294" w:rsidP="000846D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Jace Franklin-How many kids </w:t>
      </w:r>
      <w:r w:rsidR="0001077A" w:rsidRPr="000C4455">
        <w:rPr>
          <w:rFonts w:ascii="Arial" w:hAnsi="Arial" w:cs="Arial"/>
          <w:sz w:val="24"/>
          <w:szCs w:val="24"/>
        </w:rPr>
        <w:t xml:space="preserve">will be </w:t>
      </w:r>
      <w:r w:rsidR="00FF4221" w:rsidRPr="000C4455">
        <w:rPr>
          <w:rFonts w:ascii="Arial" w:hAnsi="Arial" w:cs="Arial"/>
          <w:sz w:val="24"/>
          <w:szCs w:val="24"/>
        </w:rPr>
        <w:t>at</w:t>
      </w:r>
      <w:r w:rsidR="0001077A" w:rsidRPr="000C4455">
        <w:rPr>
          <w:rFonts w:ascii="Arial" w:hAnsi="Arial" w:cs="Arial"/>
          <w:sz w:val="24"/>
          <w:szCs w:val="24"/>
        </w:rPr>
        <w:t xml:space="preserve"> each presentation?</w:t>
      </w:r>
    </w:p>
    <w:p w:rsidR="0001077A" w:rsidRPr="000C4455" w:rsidRDefault="0001077A" w:rsidP="000846D6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Amy Ramsey-</w:t>
      </w:r>
      <w:r w:rsidR="00DC3D55" w:rsidRPr="000C4455">
        <w:rPr>
          <w:rFonts w:ascii="Arial" w:hAnsi="Arial" w:cs="Arial"/>
          <w:sz w:val="24"/>
          <w:szCs w:val="24"/>
        </w:rPr>
        <w:t xml:space="preserve"> The presentations will be three days, eight periods, ideally no more than 60 students </w:t>
      </w:r>
      <w:r w:rsidR="00911202" w:rsidRPr="000C4455">
        <w:rPr>
          <w:rFonts w:ascii="Arial" w:hAnsi="Arial" w:cs="Arial"/>
          <w:sz w:val="24"/>
          <w:szCs w:val="24"/>
        </w:rPr>
        <w:t>per presentation.</w:t>
      </w:r>
    </w:p>
    <w:p w:rsidR="000846D6" w:rsidRPr="000C4455" w:rsidRDefault="000846D6" w:rsidP="000846D6">
      <w:pPr>
        <w:spacing w:after="0"/>
        <w:rPr>
          <w:rFonts w:ascii="Arial" w:hAnsi="Arial" w:cs="Arial"/>
          <w:sz w:val="24"/>
          <w:szCs w:val="24"/>
        </w:rPr>
      </w:pPr>
    </w:p>
    <w:p w:rsidR="007E1FEC" w:rsidRPr="000C4455" w:rsidRDefault="007E1FEC" w:rsidP="000846D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Lisa Saxton-Is the presentation for 5</w:t>
      </w:r>
      <w:r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Pr="000C4455">
        <w:rPr>
          <w:rFonts w:ascii="Arial" w:hAnsi="Arial" w:cs="Arial"/>
          <w:sz w:val="24"/>
          <w:szCs w:val="24"/>
        </w:rPr>
        <w:t xml:space="preserve"> and 6</w:t>
      </w:r>
      <w:r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Pr="000C4455">
        <w:rPr>
          <w:rFonts w:ascii="Arial" w:hAnsi="Arial" w:cs="Arial"/>
          <w:sz w:val="24"/>
          <w:szCs w:val="24"/>
        </w:rPr>
        <w:t xml:space="preserve"> at the Intermediate school?</w:t>
      </w:r>
    </w:p>
    <w:p w:rsidR="007E1FEC" w:rsidRPr="000C4455" w:rsidRDefault="007E1FEC" w:rsidP="000846D6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Amy Ramsey-</w:t>
      </w:r>
      <w:r w:rsidR="00E8512D" w:rsidRPr="000C4455">
        <w:rPr>
          <w:rFonts w:ascii="Arial" w:hAnsi="Arial" w:cs="Arial"/>
          <w:sz w:val="24"/>
          <w:szCs w:val="24"/>
        </w:rPr>
        <w:t>Just the 6</w:t>
      </w:r>
      <w:r w:rsidR="00E8512D" w:rsidRPr="000C4455">
        <w:rPr>
          <w:rFonts w:ascii="Arial" w:hAnsi="Arial" w:cs="Arial"/>
          <w:sz w:val="24"/>
          <w:szCs w:val="24"/>
          <w:vertAlign w:val="superscript"/>
        </w:rPr>
        <w:t>th</w:t>
      </w:r>
      <w:r w:rsidR="00E8512D" w:rsidRPr="000C4455">
        <w:rPr>
          <w:rFonts w:ascii="Arial" w:hAnsi="Arial" w:cs="Arial"/>
          <w:sz w:val="24"/>
          <w:szCs w:val="24"/>
        </w:rPr>
        <w:t xml:space="preserve"> grade</w:t>
      </w:r>
    </w:p>
    <w:p w:rsidR="004B7C3D" w:rsidRPr="000C4455" w:rsidRDefault="004B7C3D" w:rsidP="004B7C3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82051" w:rsidRDefault="00982051" w:rsidP="0098205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82051" w:rsidRDefault="00982051" w:rsidP="0098205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82051" w:rsidRDefault="00982051" w:rsidP="0098205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82051" w:rsidRDefault="00982051" w:rsidP="0098205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82051" w:rsidRDefault="00982051" w:rsidP="0098205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63F29" w:rsidRDefault="00863F29" w:rsidP="00863F2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2703B" w:rsidRPr="000C4455" w:rsidRDefault="0082703B" w:rsidP="0020696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Berniece Brown</w:t>
      </w:r>
      <w:r w:rsidR="001D4DFD" w:rsidRPr="000C4455">
        <w:rPr>
          <w:rFonts w:ascii="Arial" w:hAnsi="Arial" w:cs="Arial"/>
          <w:sz w:val="24"/>
          <w:szCs w:val="24"/>
        </w:rPr>
        <w:t xml:space="preserve"> and others-</w:t>
      </w:r>
      <w:r w:rsidRPr="000C4455">
        <w:rPr>
          <w:rFonts w:ascii="Arial" w:hAnsi="Arial" w:cs="Arial"/>
          <w:sz w:val="24"/>
          <w:szCs w:val="24"/>
        </w:rPr>
        <w:t xml:space="preserve">Not all parents </w:t>
      </w:r>
      <w:r w:rsidR="001D4DFD" w:rsidRPr="000C4455">
        <w:rPr>
          <w:rFonts w:ascii="Arial" w:hAnsi="Arial" w:cs="Arial"/>
          <w:sz w:val="24"/>
          <w:szCs w:val="24"/>
        </w:rPr>
        <w:t>are able to attend a meeting due to work</w:t>
      </w:r>
      <w:r w:rsidR="00A14944" w:rsidRPr="000C4455">
        <w:rPr>
          <w:rFonts w:ascii="Arial" w:hAnsi="Arial" w:cs="Arial"/>
          <w:sz w:val="24"/>
          <w:szCs w:val="24"/>
        </w:rPr>
        <w:t>,</w:t>
      </w:r>
      <w:r w:rsidR="001D4DFD" w:rsidRPr="000C4455">
        <w:rPr>
          <w:rFonts w:ascii="Arial" w:hAnsi="Arial" w:cs="Arial"/>
          <w:sz w:val="24"/>
          <w:szCs w:val="24"/>
        </w:rPr>
        <w:t xml:space="preserve"> but would still like to be informed and involved.  Can the materials and resources be sent to parents or posted for review?</w:t>
      </w:r>
    </w:p>
    <w:p w:rsidR="005A727D" w:rsidRPr="000C4455" w:rsidRDefault="005A727D" w:rsidP="00206963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Sherri Cano-</w:t>
      </w:r>
      <w:r w:rsidR="009E32EA" w:rsidRPr="000C4455">
        <w:rPr>
          <w:rFonts w:ascii="Arial" w:hAnsi="Arial" w:cs="Arial"/>
          <w:sz w:val="24"/>
          <w:szCs w:val="24"/>
        </w:rPr>
        <w:t>The SHAC homepage would be a good place to post the materials and resources.</w:t>
      </w:r>
    </w:p>
    <w:p w:rsidR="00206963" w:rsidRPr="000C4455" w:rsidRDefault="00206963" w:rsidP="00206963">
      <w:pPr>
        <w:spacing w:after="0"/>
        <w:rPr>
          <w:rFonts w:ascii="Arial" w:hAnsi="Arial" w:cs="Arial"/>
          <w:sz w:val="24"/>
          <w:szCs w:val="24"/>
        </w:rPr>
      </w:pPr>
    </w:p>
    <w:p w:rsidR="00DF615A" w:rsidRPr="000C4455" w:rsidRDefault="00FD296A" w:rsidP="00206963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Jace Franklin-What about videoing the meeting for parents who are unable to attend?</w:t>
      </w:r>
    </w:p>
    <w:p w:rsidR="00CE5159" w:rsidRPr="000C4455" w:rsidRDefault="00CE5159" w:rsidP="00206963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Answer: </w:t>
      </w:r>
      <w:r w:rsidR="005A727D" w:rsidRPr="000C4455">
        <w:rPr>
          <w:rFonts w:ascii="Arial" w:hAnsi="Arial" w:cs="Arial"/>
          <w:sz w:val="24"/>
          <w:szCs w:val="24"/>
        </w:rPr>
        <w:t>Amy Ramsey-That would be a great idea.</w:t>
      </w:r>
    </w:p>
    <w:p w:rsidR="005A727D" w:rsidRPr="000C4455" w:rsidRDefault="005A727D" w:rsidP="00206963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Answer: Sherri Cano-It would need to be approved by administration and IT.</w:t>
      </w:r>
      <w:bookmarkStart w:id="0" w:name="_GoBack"/>
      <w:bookmarkEnd w:id="0"/>
    </w:p>
    <w:p w:rsidR="00206963" w:rsidRPr="000C4455" w:rsidRDefault="00206963" w:rsidP="00153242">
      <w:pPr>
        <w:rPr>
          <w:rFonts w:ascii="Arial" w:hAnsi="Arial" w:cs="Arial"/>
          <w:sz w:val="24"/>
          <w:szCs w:val="24"/>
        </w:rPr>
      </w:pPr>
    </w:p>
    <w:p w:rsidR="00E8512D" w:rsidRPr="000C4455" w:rsidRDefault="00E8512D" w:rsidP="00153242">
      <w:pPr>
        <w:rPr>
          <w:rFonts w:ascii="Arial" w:hAnsi="Arial" w:cs="Arial"/>
          <w:b/>
          <w:sz w:val="24"/>
          <w:szCs w:val="24"/>
        </w:rPr>
      </w:pPr>
      <w:r w:rsidRPr="000C4455">
        <w:rPr>
          <w:rFonts w:ascii="Arial" w:hAnsi="Arial" w:cs="Arial"/>
          <w:b/>
          <w:sz w:val="24"/>
          <w:szCs w:val="24"/>
        </w:rPr>
        <w:t>Action Items:</w:t>
      </w:r>
    </w:p>
    <w:p w:rsidR="002D4B87" w:rsidRPr="000C4455" w:rsidRDefault="009B4AA3" w:rsidP="00153242">
      <w:p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The council voted unanimously to present the Suicide Awareness and Prevention Program to the </w:t>
      </w:r>
      <w:r w:rsidR="00EB7F41" w:rsidRPr="000C4455">
        <w:rPr>
          <w:rFonts w:ascii="Arial" w:hAnsi="Arial" w:cs="Arial"/>
          <w:sz w:val="24"/>
          <w:szCs w:val="24"/>
        </w:rPr>
        <w:t xml:space="preserve">GISD </w:t>
      </w:r>
      <w:r w:rsidRPr="000C4455">
        <w:rPr>
          <w:rFonts w:ascii="Arial" w:hAnsi="Arial" w:cs="Arial"/>
          <w:sz w:val="24"/>
          <w:szCs w:val="24"/>
        </w:rPr>
        <w:t>School Board</w:t>
      </w:r>
      <w:r w:rsidR="00EB7F41" w:rsidRPr="000C4455">
        <w:rPr>
          <w:rFonts w:ascii="Arial" w:hAnsi="Arial" w:cs="Arial"/>
          <w:sz w:val="24"/>
          <w:szCs w:val="24"/>
        </w:rPr>
        <w:t xml:space="preserve">. </w:t>
      </w:r>
    </w:p>
    <w:p w:rsidR="00E8512D" w:rsidRPr="000C4455" w:rsidRDefault="00E8512D" w:rsidP="00153242">
      <w:p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 xml:space="preserve">Approval of January </w:t>
      </w:r>
      <w:r w:rsidR="002D4B87" w:rsidRPr="000C4455">
        <w:rPr>
          <w:rFonts w:ascii="Arial" w:hAnsi="Arial" w:cs="Arial"/>
          <w:sz w:val="24"/>
          <w:szCs w:val="24"/>
        </w:rPr>
        <w:t>minutes-approved as written.</w:t>
      </w:r>
    </w:p>
    <w:p w:rsidR="002D4B87" w:rsidRPr="000C4455" w:rsidRDefault="002D4B87" w:rsidP="00153242">
      <w:p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Meeting adjourned at 1:45pm</w:t>
      </w:r>
    </w:p>
    <w:p w:rsidR="002D4B87" w:rsidRPr="000C4455" w:rsidRDefault="002D4B87" w:rsidP="00153242">
      <w:pPr>
        <w:rPr>
          <w:rFonts w:ascii="Arial" w:hAnsi="Arial" w:cs="Arial"/>
          <w:sz w:val="24"/>
          <w:szCs w:val="24"/>
        </w:rPr>
      </w:pPr>
      <w:r w:rsidRPr="000C4455">
        <w:rPr>
          <w:rFonts w:ascii="Arial" w:hAnsi="Arial" w:cs="Arial"/>
          <w:sz w:val="24"/>
          <w:szCs w:val="24"/>
        </w:rPr>
        <w:t>Next Meeting: to be determined</w:t>
      </w:r>
    </w:p>
    <w:p w:rsidR="0050146C" w:rsidRPr="000C4455" w:rsidRDefault="0050146C" w:rsidP="00153242">
      <w:pPr>
        <w:rPr>
          <w:rFonts w:ascii="Arial" w:hAnsi="Arial" w:cs="Arial"/>
          <w:sz w:val="24"/>
          <w:szCs w:val="24"/>
        </w:rPr>
      </w:pPr>
    </w:p>
    <w:p w:rsidR="006E4B45" w:rsidRPr="000C4455" w:rsidRDefault="006E4B45" w:rsidP="00153242">
      <w:pPr>
        <w:rPr>
          <w:rFonts w:ascii="Arial" w:hAnsi="Arial" w:cs="Arial"/>
          <w:sz w:val="24"/>
          <w:szCs w:val="24"/>
        </w:rPr>
      </w:pPr>
    </w:p>
    <w:sectPr w:rsidR="006E4B45" w:rsidRPr="000C4455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BB" w:rsidRDefault="001D26BB" w:rsidP="00DE322E">
      <w:pPr>
        <w:spacing w:after="0" w:line="240" w:lineRule="auto"/>
      </w:pPr>
      <w:r>
        <w:separator/>
      </w:r>
    </w:p>
  </w:endnote>
  <w:endnote w:type="continuationSeparator" w:id="0">
    <w:p w:rsidR="001D26BB" w:rsidRDefault="001D26BB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BB" w:rsidRDefault="001D26BB" w:rsidP="00DE322E">
      <w:pPr>
        <w:spacing w:after="0" w:line="240" w:lineRule="auto"/>
      </w:pPr>
      <w:r>
        <w:separator/>
      </w:r>
    </w:p>
  </w:footnote>
  <w:footnote w:type="continuationSeparator" w:id="0">
    <w:p w:rsidR="001D26BB" w:rsidRDefault="001D26BB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28F"/>
    <w:multiLevelType w:val="hybridMultilevel"/>
    <w:tmpl w:val="758844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02FC8"/>
    <w:multiLevelType w:val="hybridMultilevel"/>
    <w:tmpl w:val="973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EF3"/>
    <w:multiLevelType w:val="hybridMultilevel"/>
    <w:tmpl w:val="4BF455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026C7"/>
    <w:multiLevelType w:val="hybridMultilevel"/>
    <w:tmpl w:val="B2B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3A1"/>
    <w:multiLevelType w:val="hybridMultilevel"/>
    <w:tmpl w:val="C70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A3DBD"/>
    <w:multiLevelType w:val="hybridMultilevel"/>
    <w:tmpl w:val="584858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D7EDF"/>
    <w:multiLevelType w:val="hybridMultilevel"/>
    <w:tmpl w:val="1BC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B54A8"/>
    <w:multiLevelType w:val="hybridMultilevel"/>
    <w:tmpl w:val="F724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B538A"/>
    <w:multiLevelType w:val="hybridMultilevel"/>
    <w:tmpl w:val="1CFE7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565C5"/>
    <w:multiLevelType w:val="hybridMultilevel"/>
    <w:tmpl w:val="10FA8A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245385"/>
    <w:multiLevelType w:val="hybridMultilevel"/>
    <w:tmpl w:val="A93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84C58"/>
    <w:multiLevelType w:val="hybridMultilevel"/>
    <w:tmpl w:val="11D21F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579D9"/>
    <w:multiLevelType w:val="hybridMultilevel"/>
    <w:tmpl w:val="AE4C0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546262"/>
    <w:multiLevelType w:val="hybridMultilevel"/>
    <w:tmpl w:val="25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F1A9A"/>
    <w:multiLevelType w:val="hybridMultilevel"/>
    <w:tmpl w:val="775A2C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AC3617"/>
    <w:multiLevelType w:val="hybridMultilevel"/>
    <w:tmpl w:val="AFE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95E13"/>
    <w:multiLevelType w:val="hybridMultilevel"/>
    <w:tmpl w:val="8848A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6F39"/>
    <w:multiLevelType w:val="hybridMultilevel"/>
    <w:tmpl w:val="4B7641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012DCA"/>
    <w:multiLevelType w:val="hybridMultilevel"/>
    <w:tmpl w:val="58C4F4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E2A"/>
    <w:multiLevelType w:val="hybridMultilevel"/>
    <w:tmpl w:val="EC5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1328"/>
    <w:multiLevelType w:val="hybridMultilevel"/>
    <w:tmpl w:val="0CC65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A47D50"/>
    <w:multiLevelType w:val="hybridMultilevel"/>
    <w:tmpl w:val="53D4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301CF"/>
    <w:multiLevelType w:val="hybridMultilevel"/>
    <w:tmpl w:val="3CBA3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2400B0"/>
    <w:multiLevelType w:val="hybridMultilevel"/>
    <w:tmpl w:val="3406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4449"/>
    <w:multiLevelType w:val="hybridMultilevel"/>
    <w:tmpl w:val="E26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6079"/>
    <w:multiLevelType w:val="hybridMultilevel"/>
    <w:tmpl w:val="B7CA7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18254B"/>
    <w:multiLevelType w:val="hybridMultilevel"/>
    <w:tmpl w:val="D17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3"/>
  </w:num>
  <w:num w:numId="5">
    <w:abstractNumId w:val="6"/>
  </w:num>
  <w:num w:numId="6">
    <w:abstractNumId w:val="2"/>
  </w:num>
  <w:num w:numId="7">
    <w:abstractNumId w:val="28"/>
  </w:num>
  <w:num w:numId="8">
    <w:abstractNumId w:val="29"/>
  </w:num>
  <w:num w:numId="9">
    <w:abstractNumId w:val="23"/>
  </w:num>
  <w:num w:numId="10">
    <w:abstractNumId w:val="1"/>
  </w:num>
  <w:num w:numId="11">
    <w:abstractNumId w:val="10"/>
  </w:num>
  <w:num w:numId="12">
    <w:abstractNumId w:val="16"/>
  </w:num>
  <w:num w:numId="13">
    <w:abstractNumId w:val="19"/>
  </w:num>
  <w:num w:numId="14">
    <w:abstractNumId w:val="27"/>
  </w:num>
  <w:num w:numId="15">
    <w:abstractNumId w:val="24"/>
  </w:num>
  <w:num w:numId="16">
    <w:abstractNumId w:val="15"/>
  </w:num>
  <w:num w:numId="17">
    <w:abstractNumId w:val="30"/>
  </w:num>
  <w:num w:numId="18">
    <w:abstractNumId w:val="11"/>
  </w:num>
  <w:num w:numId="19">
    <w:abstractNumId w:val="21"/>
  </w:num>
  <w:num w:numId="20">
    <w:abstractNumId w:val="26"/>
  </w:num>
  <w:num w:numId="21">
    <w:abstractNumId w:val="3"/>
  </w:num>
  <w:num w:numId="22">
    <w:abstractNumId w:val="32"/>
  </w:num>
  <w:num w:numId="23">
    <w:abstractNumId w:val="14"/>
  </w:num>
  <w:num w:numId="24">
    <w:abstractNumId w:val="5"/>
  </w:num>
  <w:num w:numId="25">
    <w:abstractNumId w:val="34"/>
  </w:num>
  <w:num w:numId="26">
    <w:abstractNumId w:val="4"/>
  </w:num>
  <w:num w:numId="27">
    <w:abstractNumId w:val="0"/>
  </w:num>
  <w:num w:numId="28">
    <w:abstractNumId w:val="18"/>
  </w:num>
  <w:num w:numId="29">
    <w:abstractNumId w:val="17"/>
  </w:num>
  <w:num w:numId="30">
    <w:abstractNumId w:val="8"/>
  </w:num>
  <w:num w:numId="31">
    <w:abstractNumId w:val="7"/>
  </w:num>
  <w:num w:numId="32">
    <w:abstractNumId w:val="9"/>
  </w:num>
  <w:num w:numId="33">
    <w:abstractNumId w:val="33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1077A"/>
    <w:rsid w:val="00017824"/>
    <w:rsid w:val="0002212B"/>
    <w:rsid w:val="00043704"/>
    <w:rsid w:val="000846D6"/>
    <w:rsid w:val="000A236C"/>
    <w:rsid w:val="000C4455"/>
    <w:rsid w:val="0012203E"/>
    <w:rsid w:val="00153242"/>
    <w:rsid w:val="001633B6"/>
    <w:rsid w:val="00196004"/>
    <w:rsid w:val="001A5796"/>
    <w:rsid w:val="001A6026"/>
    <w:rsid w:val="001B7888"/>
    <w:rsid w:val="001C042E"/>
    <w:rsid w:val="001D26BB"/>
    <w:rsid w:val="001D4DFD"/>
    <w:rsid w:val="001F1F31"/>
    <w:rsid w:val="00206963"/>
    <w:rsid w:val="00227822"/>
    <w:rsid w:val="00265919"/>
    <w:rsid w:val="002700FA"/>
    <w:rsid w:val="002A27C1"/>
    <w:rsid w:val="002C6DA7"/>
    <w:rsid w:val="002D4B87"/>
    <w:rsid w:val="003909F9"/>
    <w:rsid w:val="003A134E"/>
    <w:rsid w:val="003A27D7"/>
    <w:rsid w:val="003B53D5"/>
    <w:rsid w:val="003C5CC1"/>
    <w:rsid w:val="003D59A2"/>
    <w:rsid w:val="003E47B0"/>
    <w:rsid w:val="003E4D56"/>
    <w:rsid w:val="00411C64"/>
    <w:rsid w:val="0041509E"/>
    <w:rsid w:val="004861C6"/>
    <w:rsid w:val="00494025"/>
    <w:rsid w:val="004B7C3D"/>
    <w:rsid w:val="004C2CC8"/>
    <w:rsid w:val="004F75EA"/>
    <w:rsid w:val="0050146C"/>
    <w:rsid w:val="00527D4E"/>
    <w:rsid w:val="00542D5D"/>
    <w:rsid w:val="00560A03"/>
    <w:rsid w:val="00572A94"/>
    <w:rsid w:val="00575CE7"/>
    <w:rsid w:val="00582B58"/>
    <w:rsid w:val="005A727D"/>
    <w:rsid w:val="005C25EC"/>
    <w:rsid w:val="005E24C9"/>
    <w:rsid w:val="005F3EE3"/>
    <w:rsid w:val="005F4530"/>
    <w:rsid w:val="00602F0D"/>
    <w:rsid w:val="006113A3"/>
    <w:rsid w:val="006156CA"/>
    <w:rsid w:val="00633265"/>
    <w:rsid w:val="006669A3"/>
    <w:rsid w:val="0067524C"/>
    <w:rsid w:val="00685AA8"/>
    <w:rsid w:val="00691E9E"/>
    <w:rsid w:val="006A5637"/>
    <w:rsid w:val="006D17D4"/>
    <w:rsid w:val="006E2C4E"/>
    <w:rsid w:val="006E4B45"/>
    <w:rsid w:val="0071179D"/>
    <w:rsid w:val="00755538"/>
    <w:rsid w:val="0077115D"/>
    <w:rsid w:val="00796AEB"/>
    <w:rsid w:val="007A7215"/>
    <w:rsid w:val="007B3CA3"/>
    <w:rsid w:val="007D3B58"/>
    <w:rsid w:val="007E1FEC"/>
    <w:rsid w:val="00824E6C"/>
    <w:rsid w:val="0082703B"/>
    <w:rsid w:val="00863F29"/>
    <w:rsid w:val="0088736E"/>
    <w:rsid w:val="008A6B7E"/>
    <w:rsid w:val="008E0D72"/>
    <w:rsid w:val="00911202"/>
    <w:rsid w:val="00982051"/>
    <w:rsid w:val="009B4AA3"/>
    <w:rsid w:val="009D7BF6"/>
    <w:rsid w:val="009E32EA"/>
    <w:rsid w:val="009E4FD5"/>
    <w:rsid w:val="009F0433"/>
    <w:rsid w:val="00A1209A"/>
    <w:rsid w:val="00A14944"/>
    <w:rsid w:val="00A2026F"/>
    <w:rsid w:val="00A33E19"/>
    <w:rsid w:val="00A61939"/>
    <w:rsid w:val="00A72743"/>
    <w:rsid w:val="00A75CD5"/>
    <w:rsid w:val="00A8579A"/>
    <w:rsid w:val="00AC1260"/>
    <w:rsid w:val="00B02520"/>
    <w:rsid w:val="00B04F52"/>
    <w:rsid w:val="00B16464"/>
    <w:rsid w:val="00B4560F"/>
    <w:rsid w:val="00B7752E"/>
    <w:rsid w:val="00B81B13"/>
    <w:rsid w:val="00B84759"/>
    <w:rsid w:val="00B848C8"/>
    <w:rsid w:val="00BA5867"/>
    <w:rsid w:val="00BC4A13"/>
    <w:rsid w:val="00BF7A94"/>
    <w:rsid w:val="00C112BF"/>
    <w:rsid w:val="00C53BF0"/>
    <w:rsid w:val="00C86224"/>
    <w:rsid w:val="00CA5BC8"/>
    <w:rsid w:val="00CB54DE"/>
    <w:rsid w:val="00CE223A"/>
    <w:rsid w:val="00CE5159"/>
    <w:rsid w:val="00D01763"/>
    <w:rsid w:val="00D660B4"/>
    <w:rsid w:val="00D662BB"/>
    <w:rsid w:val="00DC3D55"/>
    <w:rsid w:val="00DE322E"/>
    <w:rsid w:val="00DF615A"/>
    <w:rsid w:val="00DF762D"/>
    <w:rsid w:val="00E02454"/>
    <w:rsid w:val="00E17CA0"/>
    <w:rsid w:val="00E54CE3"/>
    <w:rsid w:val="00E7167F"/>
    <w:rsid w:val="00E8512D"/>
    <w:rsid w:val="00EA41DC"/>
    <w:rsid w:val="00EB5F97"/>
    <w:rsid w:val="00EB7F41"/>
    <w:rsid w:val="00EC0D7C"/>
    <w:rsid w:val="00EC6E8A"/>
    <w:rsid w:val="00F16ABC"/>
    <w:rsid w:val="00F23254"/>
    <w:rsid w:val="00F32FC9"/>
    <w:rsid w:val="00F664A9"/>
    <w:rsid w:val="00F857C4"/>
    <w:rsid w:val="00F95294"/>
    <w:rsid w:val="00FB61F1"/>
    <w:rsid w:val="00FC084F"/>
    <w:rsid w:val="00FC21F2"/>
    <w:rsid w:val="00FD296A"/>
    <w:rsid w:val="00FE2DC3"/>
    <w:rsid w:val="00FE41B5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A34A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3</cp:revision>
  <cp:lastPrinted>2019-10-23T13:01:00Z</cp:lastPrinted>
  <dcterms:created xsi:type="dcterms:W3CDTF">2021-04-14T19:18:00Z</dcterms:created>
  <dcterms:modified xsi:type="dcterms:W3CDTF">2024-02-23T19:03:00Z</dcterms:modified>
</cp:coreProperties>
</file>